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67F" w:rsidRPr="0024067F" w:rsidRDefault="0024067F" w:rsidP="0024067F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4067F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</w:t>
      </w:r>
    </w:p>
    <w:p w:rsidR="0024067F" w:rsidRPr="0024067F" w:rsidRDefault="0024067F" w:rsidP="0024067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406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Совет </w:t>
      </w:r>
    </w:p>
    <w:p w:rsidR="0024067F" w:rsidRPr="0024067F" w:rsidRDefault="0024067F" w:rsidP="0024067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4067F">
        <w:rPr>
          <w:rFonts w:ascii="Times New Roman" w:eastAsia="Times New Roman" w:hAnsi="Times New Roman" w:cs="Times New Roman"/>
          <w:sz w:val="28"/>
          <w:szCs w:val="20"/>
          <w:lang w:eastAsia="ru-RU"/>
        </w:rPr>
        <w:t>Дрожжановского муниципального района</w:t>
      </w:r>
    </w:p>
    <w:p w:rsidR="0024067F" w:rsidRPr="0024067F" w:rsidRDefault="0024067F" w:rsidP="0024067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067F"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Республики Татарстан</w:t>
      </w:r>
    </w:p>
    <w:p w:rsidR="0024067F" w:rsidRPr="0024067F" w:rsidRDefault="0024067F" w:rsidP="0024067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4067F" w:rsidRPr="0024067F" w:rsidRDefault="0024067F" w:rsidP="0024067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4067F" w:rsidRPr="0024067F" w:rsidRDefault="0024067F" w:rsidP="0024067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67F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Е Н И Е</w:t>
      </w:r>
    </w:p>
    <w:p w:rsidR="0024067F" w:rsidRPr="0024067F" w:rsidRDefault="0024067F" w:rsidP="0024067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067F" w:rsidRPr="0024067F" w:rsidRDefault="0024067F" w:rsidP="0024067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4067F" w:rsidRPr="0024067F" w:rsidRDefault="0024067F" w:rsidP="0024067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A763A" w:rsidRDefault="0024067F" w:rsidP="0024067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72DA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8F72DA" w:rsidRPr="008F72DA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8F72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мая 2026 года                                                                                       </w:t>
      </w:r>
      <w:r w:rsidRPr="0024067F">
        <w:rPr>
          <w:rFonts w:ascii="Times New Roman" w:eastAsia="Times New Roman" w:hAnsi="Times New Roman" w:cs="Times New Roman"/>
          <w:sz w:val="28"/>
          <w:szCs w:val="20"/>
          <w:lang w:eastAsia="ru-RU"/>
        </w:rPr>
        <w:t>№ ___</w:t>
      </w:r>
    </w:p>
    <w:p w:rsidR="009A763A" w:rsidRDefault="009A763A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7611C0" w:rsidRPr="007611C0" w:rsidRDefault="007611C0" w:rsidP="007611C0">
      <w:pPr>
        <w:spacing w:after="0" w:line="240" w:lineRule="auto"/>
        <w:ind w:righ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1C0">
        <w:rPr>
          <w:rFonts w:ascii="Times New Roman" w:eastAsia="Calibri" w:hAnsi="Times New Roman" w:cs="Times New Roman"/>
          <w:sz w:val="28"/>
          <w:szCs w:val="28"/>
        </w:rPr>
        <w:t>О внесении изменений в Положение о</w:t>
      </w:r>
      <w:r w:rsidRPr="007611C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б осуществлении </w:t>
      </w:r>
      <w:bookmarkStart w:id="0" w:name="_Hlk73706793"/>
      <w:r w:rsidRPr="007611C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муниципального </w:t>
      </w:r>
      <w:bookmarkEnd w:id="0"/>
      <w:r w:rsidRPr="007611C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жилищного контроля на территории Дрожжановского муниципального района Республики Татарстан</w:t>
      </w:r>
    </w:p>
    <w:p w:rsidR="007611C0" w:rsidRPr="007611C0" w:rsidRDefault="007611C0" w:rsidP="007611C0">
      <w:pPr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11C0" w:rsidRPr="007611C0" w:rsidRDefault="007611C0" w:rsidP="007611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1C0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Pr="007611C0">
        <w:rPr>
          <w:rFonts w:ascii="Nimbus Roman" w:eastAsia="Calibri" w:hAnsi="Nimbus Roman" w:cs="Calibri"/>
          <w:color w:val="000000"/>
          <w:sz w:val="28"/>
          <w:szCs w:val="28"/>
        </w:rPr>
        <w:t>Ф</w:t>
      </w:r>
      <w:r w:rsidRPr="007611C0">
        <w:rPr>
          <w:rFonts w:ascii="Times New Roman" w:eastAsia="Calibri" w:hAnsi="Times New Roman" w:cs="Times New Roman"/>
          <w:color w:val="000000"/>
          <w:sz w:val="28"/>
          <w:szCs w:val="28"/>
        </w:rPr>
        <w:t>едеральным законом от 20 февраля 2026 года № 23-ФЗ</w:t>
      </w:r>
      <w:r w:rsidRPr="007611C0">
        <w:rPr>
          <w:rFonts w:ascii="Times New Roman" w:eastAsia="Calibri" w:hAnsi="Times New Roman" w:cs="Times New Roman"/>
          <w:sz w:val="28"/>
          <w:szCs w:val="28"/>
        </w:rPr>
        <w:t xml:space="preserve"> 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власти», Постановлением </w:t>
      </w:r>
      <w:bookmarkStart w:id="1" w:name="P0005"/>
      <w:bookmarkEnd w:id="1"/>
      <w:r w:rsidRPr="007611C0">
        <w:rPr>
          <w:rFonts w:ascii="Nimbus Roman" w:eastAsia="Calibri" w:hAnsi="Nimbus Roman" w:cs="Times New Roman"/>
          <w:color w:val="000000"/>
          <w:sz w:val="28"/>
          <w:szCs w:val="28"/>
        </w:rPr>
        <w:t>от 12 ноября 2025 года № 1783 «</w:t>
      </w:r>
      <w:bookmarkStart w:id="2" w:name="P0006"/>
      <w:bookmarkEnd w:id="2"/>
      <w:r w:rsidRPr="007611C0">
        <w:rPr>
          <w:rFonts w:ascii="Nimbus Roman" w:eastAsia="Calibri" w:hAnsi="Nimbus Roman" w:cs="Times New Roman"/>
          <w:color w:val="000000"/>
          <w:sz w:val="28"/>
          <w:szCs w:val="28"/>
        </w:rPr>
        <w:t>О внесении изменения в постановление Правительства Российской Федерации от 30 сентября 2021 г. № 1670»</w:t>
      </w:r>
      <w:bookmarkStart w:id="3" w:name="_GoBack"/>
      <w:bookmarkEnd w:id="3"/>
      <w:r w:rsidRPr="007611C0">
        <w:rPr>
          <w:rFonts w:ascii="Times New Roman" w:eastAsia="Calibri" w:hAnsi="Times New Roman" w:cs="Times New Roman"/>
          <w:sz w:val="28"/>
          <w:szCs w:val="28"/>
        </w:rPr>
        <w:t>, Совет Дрожжановского муниципального района Республики Татарстан РЕШИЛ:</w:t>
      </w:r>
    </w:p>
    <w:p w:rsidR="007611C0" w:rsidRPr="007611C0" w:rsidRDefault="007611C0" w:rsidP="007611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1C0">
        <w:rPr>
          <w:rFonts w:ascii="Times New Roman" w:eastAsia="Calibri" w:hAnsi="Times New Roman" w:cs="Times New Roman"/>
          <w:sz w:val="28"/>
          <w:szCs w:val="28"/>
        </w:rPr>
        <w:t xml:space="preserve">1. Внести в </w:t>
      </w:r>
      <w:r w:rsidRPr="007611C0">
        <w:rPr>
          <w:rFonts w:ascii="Nimbus Roman" w:eastAsia="Calibri" w:hAnsi="Nimbus Roman" w:cs="Times New Roman"/>
          <w:color w:val="000000"/>
          <w:sz w:val="28"/>
          <w:szCs w:val="28"/>
        </w:rPr>
        <w:t xml:space="preserve">Положение </w:t>
      </w:r>
      <w:r w:rsidRPr="007611C0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7611C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б осуществлении </w:t>
      </w:r>
      <w:bookmarkStart w:id="4" w:name="_Hlk73706793_Копия_1"/>
      <w:r w:rsidRPr="007611C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муниципального </w:t>
      </w:r>
      <w:bookmarkEnd w:id="4"/>
      <w:r w:rsidRPr="007611C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жилищного контроля на территории Дрожжановского муниципального района Республики Татарстан</w:t>
      </w:r>
      <w:r w:rsidRPr="007611C0">
        <w:rPr>
          <w:rFonts w:ascii="Nimbus Roman" w:eastAsia="Calibri" w:hAnsi="Nimbus Roman" w:cs="Times New Roman"/>
          <w:color w:val="000000"/>
          <w:sz w:val="28"/>
          <w:szCs w:val="28"/>
        </w:rPr>
        <w:t>, утвержденное</w:t>
      </w:r>
      <w:r w:rsidRPr="007611C0">
        <w:rPr>
          <w:rFonts w:ascii="Times New Roman" w:eastAsia="Calibri" w:hAnsi="Times New Roman" w:cs="Times New Roman"/>
          <w:sz w:val="28"/>
          <w:szCs w:val="28"/>
        </w:rPr>
        <w:t xml:space="preserve"> решением Совета Дрожжановского муниципального района Республики Татарстан от 15.12.2021 № 14/9 (в редакции от 03.02.2022 № 16/3, 28.03.2023 № 27/6, 09.11.2023 № 32/9, 29.05.2024 № 38/3, 28.03.2025 № 45/5) «Об осуществлении муниципального жилищного контроля на территории Дрожжановского муниципального района Республики Татарстан» следующие изменения:</w:t>
      </w:r>
    </w:p>
    <w:p w:rsidR="007611C0" w:rsidRPr="007611C0" w:rsidRDefault="007611C0" w:rsidP="007611C0">
      <w:pPr>
        <w:spacing w:after="0" w:line="240" w:lineRule="auto"/>
        <w:ind w:firstLine="567"/>
        <w:jc w:val="both"/>
        <w:rPr>
          <w:rFonts w:ascii="Nimbus Roman" w:eastAsia="Calibri" w:hAnsi="Nimbus Roman" w:cs="Times New Roman"/>
          <w:sz w:val="28"/>
          <w:szCs w:val="28"/>
        </w:rPr>
      </w:pPr>
      <w:r w:rsidRPr="007611C0">
        <w:rPr>
          <w:rFonts w:ascii="Nimbus Roman" w:eastAsia="Calibri" w:hAnsi="Nimbus Roman" w:cs="Times New Roman"/>
          <w:b/>
          <w:bCs/>
          <w:color w:val="000000"/>
          <w:sz w:val="28"/>
          <w:szCs w:val="28"/>
        </w:rPr>
        <w:t>подпункт 9 пункта 1.2</w:t>
      </w:r>
      <w:r w:rsidRPr="007611C0">
        <w:rPr>
          <w:rFonts w:ascii="Nimbus Roman" w:eastAsia="Calibri" w:hAnsi="Nimbus Roman" w:cs="Times New Roman"/>
          <w:color w:val="000000"/>
          <w:sz w:val="28"/>
          <w:szCs w:val="28"/>
        </w:rPr>
        <w:t xml:space="preserve"> изложить в следующей редакции:</w:t>
      </w:r>
    </w:p>
    <w:p w:rsidR="007611C0" w:rsidRPr="007611C0" w:rsidRDefault="007611C0" w:rsidP="007611C0">
      <w:pPr>
        <w:spacing w:after="0" w:line="240" w:lineRule="auto"/>
        <w:ind w:firstLine="567"/>
        <w:jc w:val="both"/>
        <w:rPr>
          <w:rFonts w:ascii="Nimbus Roman" w:eastAsia="Calibri" w:hAnsi="Nimbus Roman" w:cs="Times New Roman"/>
          <w:sz w:val="28"/>
          <w:szCs w:val="28"/>
        </w:rPr>
      </w:pPr>
      <w:r w:rsidRPr="007611C0">
        <w:rPr>
          <w:rFonts w:ascii="Nimbus Roman" w:eastAsia="Calibri" w:hAnsi="Nimbus Roman" w:cs="Times New Roman"/>
          <w:color w:val="000000"/>
          <w:sz w:val="28"/>
          <w:szCs w:val="28"/>
        </w:rPr>
        <w:t xml:space="preserve">«9) требований к порядку размещения информации в системе </w:t>
      </w:r>
      <w:proofErr w:type="spellStart"/>
      <w:r w:rsidRPr="007611C0">
        <w:rPr>
          <w:rFonts w:ascii="Nimbus Roman" w:eastAsia="Calibri" w:hAnsi="Nimbus Roman" w:cs="Times New Roman"/>
          <w:color w:val="000000"/>
          <w:sz w:val="28"/>
          <w:szCs w:val="28"/>
        </w:rPr>
        <w:t>ресурсоснабжающими</w:t>
      </w:r>
      <w:proofErr w:type="spellEnd"/>
      <w:r w:rsidRPr="007611C0">
        <w:rPr>
          <w:rFonts w:ascii="Nimbus Roman" w:eastAsia="Calibri" w:hAnsi="Nimbus Roman" w:cs="Times New Roman"/>
          <w:color w:val="000000"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собственниками помещений в многоквартирном доме правом размещения информации в системе, а также требований к информационному взаимодействию с собственниками и пользователями помещений в многоквартирных домах и жилых домов;»;</w:t>
      </w:r>
    </w:p>
    <w:p w:rsidR="007611C0" w:rsidRPr="007611C0" w:rsidRDefault="007611C0" w:rsidP="007611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1C0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в пункте 1.5</w:t>
      </w:r>
      <w:r w:rsidRPr="007611C0">
        <w:rPr>
          <w:rFonts w:ascii="Times New Roman" w:eastAsia="Calibri" w:hAnsi="Times New Roman" w:cs="Times New Roman"/>
          <w:sz w:val="28"/>
          <w:szCs w:val="28"/>
        </w:rPr>
        <w:t xml:space="preserve"> слова «</w:t>
      </w:r>
      <w:r w:rsidRPr="007611C0">
        <w:rPr>
          <w:rFonts w:ascii="Times New Roman" w:eastAsia="Calibri" w:hAnsi="Times New Roman" w:cs="Times New Roman"/>
          <w:color w:val="000000"/>
          <w:sz w:val="28"/>
          <w:szCs w:val="28"/>
        </w:rPr>
        <w:t>, Федерального закона от 06.10.2003 № 131-ФЗ «Об общих принципах организации местного самоуправления в Российской Федерации» исключить;</w:t>
      </w:r>
    </w:p>
    <w:p w:rsidR="007611C0" w:rsidRPr="007611C0" w:rsidRDefault="007611C0" w:rsidP="007611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1C0">
        <w:rPr>
          <w:rFonts w:ascii="Times New Roman" w:eastAsia="Calibri" w:hAnsi="Times New Roman" w:cs="Times New Roman"/>
          <w:b/>
          <w:bCs/>
          <w:sz w:val="28"/>
          <w:szCs w:val="28"/>
        </w:rPr>
        <w:t>пункт 3.4</w:t>
      </w:r>
      <w:r w:rsidRPr="007611C0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:rsidR="007611C0" w:rsidRPr="007611C0" w:rsidRDefault="007611C0" w:rsidP="007611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1C0">
        <w:rPr>
          <w:rFonts w:ascii="Times New Roman" w:eastAsia="Calibri" w:hAnsi="Times New Roman" w:cs="Times New Roman"/>
          <w:sz w:val="28"/>
          <w:szCs w:val="28"/>
        </w:rPr>
        <w:t xml:space="preserve">«3.4. Основанием для проведения контрольных (надзорных) мероприятий, за исключением случаев, указанных в </w:t>
      </w:r>
      <w:hyperlink r:id="rId5" w:history="1">
        <w:r w:rsidRPr="007611C0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части 2 </w:t>
        </w:r>
      </w:hyperlink>
      <w:r w:rsidRPr="007611C0">
        <w:rPr>
          <w:rFonts w:ascii="Times New Roman" w:eastAsia="Calibri" w:hAnsi="Times New Roman" w:cs="Times New Roman"/>
          <w:sz w:val="28"/>
          <w:szCs w:val="28"/>
        </w:rPr>
        <w:t xml:space="preserve">статьи 57 </w:t>
      </w:r>
      <w:r w:rsidRPr="007611C0">
        <w:rPr>
          <w:rFonts w:ascii="Nimbus Roman" w:eastAsia="Calibri" w:hAnsi="Nimbus Roman" w:cs="Times New Roman"/>
          <w:color w:val="000000"/>
          <w:sz w:val="28"/>
          <w:szCs w:val="28"/>
        </w:rPr>
        <w:t>Федеральным законом № 248-ФЗ,</w:t>
      </w:r>
      <w:r w:rsidRPr="007611C0">
        <w:rPr>
          <w:rFonts w:ascii="Times New Roman" w:eastAsia="Calibri" w:hAnsi="Times New Roman" w:cs="Times New Roman"/>
          <w:sz w:val="28"/>
          <w:szCs w:val="28"/>
        </w:rPr>
        <w:t xml:space="preserve"> проводимых во взаимодействии с контролируемыми лицами, являются:</w:t>
      </w:r>
    </w:p>
    <w:p w:rsidR="007611C0" w:rsidRPr="007611C0" w:rsidRDefault="007611C0" w:rsidP="007611C0">
      <w:pPr>
        <w:suppressAutoHyphens w:val="0"/>
        <w:spacing w:after="0" w:line="256" w:lineRule="auto"/>
        <w:rPr>
          <w:rFonts w:ascii="Calibri" w:eastAsia="Calibri" w:hAnsi="Calibri" w:cs="Calibri"/>
        </w:rPr>
        <w:sectPr w:rsidR="007611C0" w:rsidRPr="007611C0">
          <w:pgSz w:w="11906" w:h="16838"/>
          <w:pgMar w:top="1230" w:right="1133" w:bottom="713" w:left="1134" w:header="0" w:footer="0" w:gutter="0"/>
          <w:cols w:space="720"/>
          <w:formProt w:val="0"/>
        </w:sectPr>
      </w:pPr>
    </w:p>
    <w:p w:rsidR="007611C0" w:rsidRPr="007611C0" w:rsidRDefault="007611C0" w:rsidP="007611C0">
      <w:pPr>
        <w:tabs>
          <w:tab w:val="left" w:pos="120"/>
        </w:tabs>
        <w:spacing w:after="0" w:line="240" w:lineRule="auto"/>
        <w:ind w:left="57" w:right="113" w:firstLine="51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P0678"/>
      <w:bookmarkEnd w:id="5"/>
      <w:r w:rsidRPr="007611C0">
        <w:rPr>
          <w:rFonts w:ascii="Times New Roman" w:eastAsia="Calibri" w:hAnsi="Times New Roman" w:cs="Times New Roman"/>
          <w:sz w:val="28"/>
          <w:szCs w:val="28"/>
        </w:rPr>
        <w:lastRenderedPageBreak/>
        <w:t>1) наличие у контрольного (надзорного) органа сведений о причинении вреда (ущерба) или об угрозе причинения вреда (ущерба) охраняемым законом ценностям с учетом положени</w:t>
      </w:r>
      <w:r w:rsidRPr="007611C0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й статьи 60 Федерального закона </w:t>
      </w:r>
      <w:r w:rsidRPr="007611C0">
        <w:rPr>
          <w:rFonts w:ascii="Nimbus Roman" w:eastAsia="Calibri" w:hAnsi="Nimbus Roman" w:cs="Times New Roman"/>
          <w:color w:val="111111"/>
          <w:sz w:val="28"/>
          <w:szCs w:val="28"/>
        </w:rPr>
        <w:t>№</w:t>
      </w:r>
      <w:r w:rsidRPr="007611C0">
        <w:rPr>
          <w:rFonts w:ascii="Nimbus Roman" w:eastAsia="Calibri" w:hAnsi="Nimbus Roman" w:cs="Times New Roman"/>
          <w:color w:val="000000"/>
          <w:sz w:val="28"/>
          <w:szCs w:val="28"/>
        </w:rPr>
        <w:t xml:space="preserve"> 248-ФЗ</w:t>
      </w:r>
      <w:r w:rsidRPr="007611C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611C0" w:rsidRPr="007611C0" w:rsidRDefault="007611C0" w:rsidP="007611C0">
      <w:pPr>
        <w:tabs>
          <w:tab w:val="left" w:pos="120"/>
        </w:tabs>
        <w:spacing w:after="0" w:line="240" w:lineRule="auto"/>
        <w:ind w:left="57" w:right="113" w:firstLine="51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P067A"/>
      <w:bookmarkEnd w:id="6"/>
      <w:r w:rsidRPr="007611C0">
        <w:rPr>
          <w:rFonts w:ascii="Times New Roman" w:eastAsia="Calibri" w:hAnsi="Times New Roman" w:cs="Times New Roman"/>
          <w:sz w:val="28"/>
          <w:szCs w:val="28"/>
        </w:rPr>
        <w:t>2) наступление сроков проведения контрольных (надзорных) мероприятий, включенных в план проведения контрольных (надзорных) мероприятий;</w:t>
      </w:r>
    </w:p>
    <w:p w:rsidR="007611C0" w:rsidRPr="007611C0" w:rsidRDefault="007611C0" w:rsidP="007611C0">
      <w:pPr>
        <w:tabs>
          <w:tab w:val="left" w:pos="120"/>
        </w:tabs>
        <w:spacing w:after="0" w:line="240" w:lineRule="auto"/>
        <w:ind w:left="57" w:right="57" w:firstLine="51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P067C"/>
      <w:bookmarkEnd w:id="7"/>
      <w:r w:rsidRPr="007611C0">
        <w:rPr>
          <w:rFonts w:ascii="Times New Roman" w:eastAsia="Calibri" w:hAnsi="Times New Roman" w:cs="Times New Roman"/>
          <w:sz w:val="28"/>
          <w:szCs w:val="28"/>
        </w:rPr>
        <w:t xml:space="preserve">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субъектов Российской Федерации) о проведении контрольных (надзорных) мероприятий в отношении конкретных контролируемых лиц; </w:t>
      </w:r>
    </w:p>
    <w:p w:rsidR="007611C0" w:rsidRPr="007611C0" w:rsidRDefault="007611C0" w:rsidP="007611C0">
      <w:pPr>
        <w:suppressAutoHyphens w:val="0"/>
        <w:spacing w:after="0" w:line="256" w:lineRule="auto"/>
        <w:rPr>
          <w:rFonts w:ascii="Calibri" w:eastAsia="Calibri" w:hAnsi="Calibri" w:cs="Calibri"/>
        </w:rPr>
        <w:sectPr w:rsidR="007611C0" w:rsidRPr="007611C0">
          <w:type w:val="continuous"/>
          <w:pgSz w:w="11906" w:h="16838"/>
          <w:pgMar w:top="1230" w:right="1133" w:bottom="713" w:left="1134" w:header="0" w:footer="0" w:gutter="0"/>
          <w:cols w:space="720"/>
          <w:formProt w:val="0"/>
        </w:sectPr>
      </w:pPr>
    </w:p>
    <w:p w:rsidR="007611C0" w:rsidRPr="007611C0" w:rsidRDefault="007611C0" w:rsidP="007611C0">
      <w:pPr>
        <w:tabs>
          <w:tab w:val="left" w:pos="120"/>
        </w:tabs>
        <w:spacing w:after="0" w:line="240" w:lineRule="auto"/>
        <w:ind w:left="57" w:right="113" w:firstLine="51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" w:name="P067D"/>
      <w:bookmarkStart w:id="9" w:name="P067E"/>
      <w:bookmarkEnd w:id="8"/>
      <w:bookmarkEnd w:id="9"/>
      <w:r w:rsidRPr="007611C0">
        <w:rPr>
          <w:rFonts w:ascii="Times New Roman" w:eastAsia="Calibri" w:hAnsi="Times New Roman" w:cs="Times New Roman"/>
          <w:sz w:val="28"/>
          <w:szCs w:val="28"/>
        </w:rPr>
        <w:lastRenderedPageBreak/>
        <w:t>4)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  <w:bookmarkStart w:id="10" w:name="P067F"/>
      <w:bookmarkEnd w:id="10"/>
    </w:p>
    <w:p w:rsidR="007611C0" w:rsidRPr="007611C0" w:rsidRDefault="007611C0" w:rsidP="007611C0">
      <w:pPr>
        <w:tabs>
          <w:tab w:val="left" w:pos="120"/>
        </w:tabs>
        <w:spacing w:after="0" w:line="240" w:lineRule="auto"/>
        <w:ind w:left="57" w:right="113" w:firstLine="51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1" w:name="P0680"/>
      <w:bookmarkEnd w:id="11"/>
      <w:r w:rsidRPr="007611C0">
        <w:rPr>
          <w:rFonts w:ascii="Times New Roman" w:eastAsia="Calibri" w:hAnsi="Times New Roman" w:cs="Times New Roman"/>
          <w:sz w:val="28"/>
          <w:szCs w:val="28"/>
        </w:rPr>
        <w:t xml:space="preserve">5) истечение срока исполнения решения контрольного (надзорного) органа об устранении выявленного нарушения обязательных требований - в случаях, установленных частью 1 статьи 95 </w:t>
      </w:r>
      <w:r w:rsidRPr="007611C0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Федерального закона </w:t>
      </w:r>
      <w:r w:rsidRPr="007611C0">
        <w:rPr>
          <w:rFonts w:ascii="Nimbus Roman" w:eastAsia="Calibri" w:hAnsi="Nimbus Roman" w:cs="Times New Roman"/>
          <w:color w:val="111111"/>
          <w:sz w:val="28"/>
          <w:szCs w:val="28"/>
        </w:rPr>
        <w:t>№</w:t>
      </w:r>
      <w:r w:rsidRPr="007611C0">
        <w:rPr>
          <w:rFonts w:ascii="Nimbus Roman" w:eastAsia="Calibri" w:hAnsi="Nimbus Roman" w:cs="Times New Roman"/>
          <w:color w:val="000000"/>
          <w:sz w:val="28"/>
          <w:szCs w:val="28"/>
        </w:rPr>
        <w:t xml:space="preserve"> 248-ФЗ</w:t>
      </w:r>
      <w:r w:rsidRPr="007611C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611C0" w:rsidRPr="007611C0" w:rsidRDefault="007611C0" w:rsidP="007611C0">
      <w:pPr>
        <w:tabs>
          <w:tab w:val="left" w:pos="120"/>
        </w:tabs>
        <w:spacing w:after="0" w:line="240" w:lineRule="auto"/>
        <w:ind w:left="57" w:right="113" w:firstLine="51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2" w:name="P0682"/>
      <w:bookmarkEnd w:id="12"/>
      <w:r w:rsidRPr="007611C0">
        <w:rPr>
          <w:rFonts w:ascii="Times New Roman" w:eastAsia="Calibri" w:hAnsi="Times New Roman" w:cs="Times New Roman"/>
          <w:sz w:val="28"/>
          <w:szCs w:val="28"/>
        </w:rPr>
        <w:t>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</w:t>
      </w:r>
    </w:p>
    <w:p w:rsidR="007611C0" w:rsidRPr="007611C0" w:rsidRDefault="007611C0" w:rsidP="007611C0">
      <w:pPr>
        <w:tabs>
          <w:tab w:val="left" w:pos="120"/>
        </w:tabs>
        <w:spacing w:after="0" w:line="240" w:lineRule="auto"/>
        <w:ind w:left="57" w:right="113" w:firstLine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1C0">
        <w:rPr>
          <w:rFonts w:ascii="Times New Roman" w:eastAsia="Calibri" w:hAnsi="Times New Roman" w:cs="Times New Roman"/>
          <w:sz w:val="28"/>
          <w:szCs w:val="28"/>
        </w:rPr>
        <w:t xml:space="preserve"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 </w:t>
      </w:r>
    </w:p>
    <w:p w:rsidR="007611C0" w:rsidRPr="007611C0" w:rsidRDefault="007611C0" w:rsidP="007611C0">
      <w:pPr>
        <w:tabs>
          <w:tab w:val="left" w:pos="120"/>
        </w:tabs>
        <w:spacing w:after="0" w:line="240" w:lineRule="auto"/>
        <w:ind w:left="57" w:right="113" w:firstLine="51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3" w:name="P0686"/>
      <w:bookmarkEnd w:id="13"/>
      <w:r w:rsidRPr="007611C0">
        <w:rPr>
          <w:rFonts w:ascii="Times New Roman" w:eastAsia="Calibri" w:hAnsi="Times New Roman" w:cs="Times New Roman"/>
          <w:sz w:val="28"/>
          <w:szCs w:val="28"/>
        </w:rPr>
        <w:t xml:space="preserve">8) наличие у контрольного (надзорного)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 и муниципального контроля», в случае, если представление такого уведомления является обязательным, или без включения сведений о средстве размещения в реестр классифицированных средств размещения, или без лицензии, предусмотренной для видов деятельности, указанных в </w:t>
      </w:r>
      <w:hyperlink r:id="rId6" w:history="1">
        <w:r w:rsidRPr="007611C0">
          <w:rPr>
            <w:rFonts w:ascii="Times New Roman" w:eastAsia="Calibri" w:hAnsi="Times New Roman" w:cs="Times New Roman"/>
            <w:color w:val="000000"/>
            <w:sz w:val="28"/>
            <w:szCs w:val="28"/>
          </w:rPr>
          <w:t>пунктах 6</w:t>
        </w:r>
      </w:hyperlink>
      <w:r w:rsidRPr="007611C0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hyperlink r:id="rId7" w:history="1">
        <w:r w:rsidRPr="007611C0">
          <w:rPr>
            <w:rFonts w:ascii="Times New Roman" w:eastAsia="Calibri" w:hAnsi="Times New Roman" w:cs="Times New Roman"/>
            <w:color w:val="000000"/>
            <w:sz w:val="28"/>
            <w:szCs w:val="28"/>
          </w:rPr>
          <w:t>9_1</w:t>
        </w:r>
      </w:hyperlink>
      <w:r w:rsidRPr="007611C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hyperlink r:id="rId8" w:history="1">
        <w:r w:rsidRPr="007611C0">
          <w:rPr>
            <w:rFonts w:ascii="Times New Roman" w:eastAsia="Calibri" w:hAnsi="Times New Roman" w:cs="Times New Roman"/>
            <w:color w:val="000000"/>
            <w:sz w:val="28"/>
            <w:szCs w:val="28"/>
          </w:rPr>
          <w:t>11</w:t>
        </w:r>
      </w:hyperlink>
      <w:r w:rsidRPr="007611C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hyperlink r:id="rId9" w:history="1">
        <w:r w:rsidRPr="007611C0">
          <w:rPr>
            <w:rFonts w:ascii="Times New Roman" w:eastAsia="Calibri" w:hAnsi="Times New Roman" w:cs="Times New Roman"/>
            <w:color w:val="000000"/>
            <w:sz w:val="28"/>
            <w:szCs w:val="28"/>
          </w:rPr>
          <w:t>12</w:t>
        </w:r>
      </w:hyperlink>
      <w:r w:rsidRPr="007611C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hyperlink r:id="rId10" w:history="1">
        <w:r w:rsidRPr="007611C0">
          <w:rPr>
            <w:rFonts w:ascii="Times New Roman" w:eastAsia="Calibri" w:hAnsi="Times New Roman" w:cs="Times New Roman"/>
            <w:color w:val="000000"/>
            <w:sz w:val="28"/>
            <w:szCs w:val="28"/>
          </w:rPr>
          <w:t>14</w:t>
        </w:r>
      </w:hyperlink>
      <w:r w:rsidRPr="007611C0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hyperlink r:id="rId11" w:history="1">
        <w:r w:rsidRPr="007611C0">
          <w:rPr>
            <w:rFonts w:ascii="Times New Roman" w:eastAsia="Calibri" w:hAnsi="Times New Roman" w:cs="Times New Roman"/>
            <w:color w:val="000000"/>
            <w:sz w:val="28"/>
            <w:szCs w:val="28"/>
          </w:rPr>
          <w:t>17</w:t>
        </w:r>
      </w:hyperlink>
      <w:r w:rsidRPr="007611C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hyperlink r:id="rId12" w:history="1">
        <w:r w:rsidRPr="007611C0">
          <w:rPr>
            <w:rFonts w:ascii="Times New Roman" w:eastAsia="Calibri" w:hAnsi="Times New Roman" w:cs="Times New Roman"/>
            <w:color w:val="000000"/>
            <w:sz w:val="28"/>
            <w:szCs w:val="28"/>
          </w:rPr>
          <w:t>19</w:t>
        </w:r>
      </w:hyperlink>
      <w:r w:rsidRPr="007611C0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hyperlink r:id="rId13" w:history="1">
        <w:r w:rsidRPr="007611C0">
          <w:rPr>
            <w:rFonts w:ascii="Times New Roman" w:eastAsia="Calibri" w:hAnsi="Times New Roman" w:cs="Times New Roman"/>
            <w:color w:val="000000"/>
            <w:sz w:val="28"/>
            <w:szCs w:val="28"/>
          </w:rPr>
          <w:t>21</w:t>
        </w:r>
      </w:hyperlink>
      <w:r w:rsidRPr="007611C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hyperlink r:id="rId14" w:history="1">
        <w:r w:rsidRPr="007611C0">
          <w:rPr>
            <w:rFonts w:ascii="Times New Roman" w:eastAsia="Calibri" w:hAnsi="Times New Roman" w:cs="Times New Roman"/>
            <w:color w:val="000000"/>
            <w:sz w:val="28"/>
            <w:szCs w:val="28"/>
          </w:rPr>
          <w:t>24</w:t>
        </w:r>
      </w:hyperlink>
      <w:r w:rsidRPr="007611C0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hyperlink r:id="rId15" w:history="1">
        <w:r w:rsidRPr="007611C0">
          <w:rPr>
            <w:rFonts w:ascii="Times New Roman" w:eastAsia="Calibri" w:hAnsi="Times New Roman" w:cs="Times New Roman"/>
            <w:color w:val="000000"/>
            <w:sz w:val="28"/>
            <w:szCs w:val="28"/>
          </w:rPr>
          <w:t>31</w:t>
        </w:r>
      </w:hyperlink>
      <w:r w:rsidRPr="007611C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hyperlink r:id="rId16" w:history="1">
        <w:r w:rsidRPr="007611C0">
          <w:rPr>
            <w:rFonts w:ascii="Times New Roman" w:eastAsia="Calibri" w:hAnsi="Times New Roman" w:cs="Times New Roman"/>
            <w:color w:val="000000"/>
            <w:sz w:val="28"/>
            <w:szCs w:val="28"/>
          </w:rPr>
          <w:t>34</w:t>
        </w:r>
      </w:hyperlink>
      <w:r w:rsidRPr="007611C0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hyperlink r:id="rId17" w:history="1">
        <w:r w:rsidRPr="007611C0">
          <w:rPr>
            <w:rFonts w:ascii="Times New Roman" w:eastAsia="Calibri" w:hAnsi="Times New Roman" w:cs="Times New Roman"/>
            <w:color w:val="000000"/>
            <w:sz w:val="28"/>
            <w:szCs w:val="28"/>
          </w:rPr>
          <w:t>36</w:t>
        </w:r>
      </w:hyperlink>
      <w:r w:rsidRPr="007611C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hyperlink r:id="rId18" w:history="1">
        <w:r w:rsidRPr="007611C0">
          <w:rPr>
            <w:rFonts w:ascii="Times New Roman" w:eastAsia="Calibri" w:hAnsi="Times New Roman" w:cs="Times New Roman"/>
            <w:color w:val="000000"/>
            <w:sz w:val="28"/>
            <w:szCs w:val="28"/>
          </w:rPr>
          <w:t>39</w:t>
        </w:r>
      </w:hyperlink>
      <w:r w:rsidRPr="007611C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hyperlink r:id="rId19" w:history="1">
        <w:r w:rsidRPr="007611C0">
          <w:rPr>
            <w:rFonts w:ascii="Times New Roman" w:eastAsia="Calibri" w:hAnsi="Times New Roman" w:cs="Times New Roman"/>
            <w:color w:val="000000"/>
            <w:sz w:val="28"/>
            <w:szCs w:val="28"/>
          </w:rPr>
          <w:t>40</w:t>
        </w:r>
      </w:hyperlink>
      <w:r w:rsidRPr="007611C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hyperlink r:id="rId20" w:history="1">
        <w:r w:rsidRPr="007611C0">
          <w:rPr>
            <w:rFonts w:ascii="Times New Roman" w:eastAsia="Calibri" w:hAnsi="Times New Roman" w:cs="Times New Roman"/>
            <w:color w:val="000000"/>
            <w:sz w:val="28"/>
            <w:szCs w:val="28"/>
          </w:rPr>
          <w:t>42</w:t>
        </w:r>
      </w:hyperlink>
      <w:r w:rsidRPr="007611C0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hyperlink r:id="rId21" w:history="1">
        <w:r w:rsidRPr="007611C0">
          <w:rPr>
            <w:rFonts w:ascii="Times New Roman" w:eastAsia="Calibri" w:hAnsi="Times New Roman" w:cs="Times New Roman"/>
            <w:color w:val="000000"/>
            <w:sz w:val="28"/>
            <w:szCs w:val="28"/>
          </w:rPr>
          <w:t>55</w:t>
        </w:r>
      </w:hyperlink>
      <w:r w:rsidRPr="007611C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</w:t>
      </w:r>
      <w:hyperlink r:id="rId22" w:history="1">
        <w:r w:rsidRPr="007611C0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59 части 1 статьи 12 Федерального закона от 4 мая 2011 года № </w:t>
        </w:r>
        <w:r w:rsidRPr="007611C0">
          <w:rPr>
            <w:rFonts w:ascii="Times New Roman" w:eastAsia="Calibri" w:hAnsi="Times New Roman" w:cs="Times New Roman"/>
            <w:color w:val="000000"/>
            <w:sz w:val="28"/>
            <w:szCs w:val="28"/>
          </w:rPr>
          <w:lastRenderedPageBreak/>
          <w:t> 99-ФЗ «О лицензировании отдельных видов деятельности</w:t>
        </w:r>
      </w:hyperlink>
      <w:r w:rsidRPr="007611C0">
        <w:rPr>
          <w:rFonts w:ascii="Times New Roman" w:eastAsia="Calibri" w:hAnsi="Times New Roman" w:cs="Times New Roman"/>
          <w:color w:val="000000"/>
          <w:sz w:val="28"/>
          <w:szCs w:val="28"/>
        </w:rPr>
        <w:t>»,</w:t>
      </w:r>
      <w:r w:rsidRPr="007611C0">
        <w:rPr>
          <w:rFonts w:ascii="Times New Roman" w:eastAsia="Calibri" w:hAnsi="Times New Roman" w:cs="Times New Roman"/>
          <w:sz w:val="28"/>
          <w:szCs w:val="28"/>
        </w:rPr>
        <w:t xml:space="preserve"> или без предоставления в государственную информационную систему мониторинга за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(надзорного) мероприятия в течение двадцати четырех часов органа прокуратуры по месту нахождения объекта контроля; </w:t>
      </w:r>
    </w:p>
    <w:p w:rsidR="007611C0" w:rsidRPr="007611C0" w:rsidRDefault="007611C0" w:rsidP="007611C0">
      <w:pPr>
        <w:spacing w:after="0" w:line="240" w:lineRule="auto"/>
        <w:ind w:left="57" w:right="57" w:firstLine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1C0">
        <w:rPr>
          <w:rFonts w:ascii="Times New Roman" w:eastAsia="Calibri" w:hAnsi="Times New Roman" w:cs="Times New Roman"/>
          <w:sz w:val="28"/>
          <w:szCs w:val="28"/>
        </w:rPr>
        <w:t>9) уклонение контролируемого лица от проведения обязательного профилактического визита.».</w:t>
      </w:r>
    </w:p>
    <w:p w:rsidR="007611C0" w:rsidRPr="007611C0" w:rsidRDefault="007611C0" w:rsidP="007611C0">
      <w:pPr>
        <w:suppressAutoHyphens w:val="0"/>
        <w:spacing w:after="0" w:line="256" w:lineRule="auto"/>
        <w:rPr>
          <w:rFonts w:ascii="Calibri" w:eastAsia="Calibri" w:hAnsi="Calibri" w:cs="Calibri"/>
        </w:rPr>
        <w:sectPr w:rsidR="007611C0" w:rsidRPr="007611C0">
          <w:type w:val="continuous"/>
          <w:pgSz w:w="11906" w:h="16838"/>
          <w:pgMar w:top="1230" w:right="1133" w:bottom="713" w:left="1134" w:header="0" w:footer="0" w:gutter="0"/>
          <w:cols w:space="720"/>
          <w:formProt w:val="0"/>
        </w:sectPr>
      </w:pPr>
    </w:p>
    <w:p w:rsidR="007611C0" w:rsidRPr="007611C0" w:rsidRDefault="007611C0" w:rsidP="007611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</w:t>
      </w:r>
      <w:r w:rsidRPr="007611C0">
        <w:rPr>
          <w:rFonts w:ascii="Times New Roman" w:eastAsia="Calibri" w:hAnsi="Times New Roman" w:cs="Times New Roman"/>
          <w:sz w:val="28"/>
          <w:szCs w:val="28"/>
        </w:rPr>
        <w:t>. Настоящее решение подлежит официальному опубликованию в соответствии с Уставом Дрожжановского муниципального района Республики Татарстан.</w:t>
      </w:r>
    </w:p>
    <w:p w:rsidR="007611C0" w:rsidRPr="007611C0" w:rsidRDefault="007611C0" w:rsidP="007611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7611C0">
        <w:rPr>
          <w:rFonts w:ascii="Times New Roman" w:eastAsia="Calibri" w:hAnsi="Times New Roman" w:cs="Times New Roman"/>
          <w:sz w:val="28"/>
          <w:szCs w:val="28"/>
        </w:rPr>
        <w:t>. Настоящее решение вступает в силу со дня официального опубликования.</w:t>
      </w:r>
    </w:p>
    <w:p w:rsidR="007611C0" w:rsidRPr="007611C0" w:rsidRDefault="007611C0" w:rsidP="007611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11C0" w:rsidRPr="007611C0" w:rsidRDefault="007611C0" w:rsidP="007611C0">
      <w:pPr>
        <w:widowControl w:val="0"/>
        <w:spacing w:after="0" w:line="0" w:lineRule="atLeast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7611C0" w:rsidRPr="007611C0" w:rsidRDefault="007611C0" w:rsidP="007611C0">
      <w:pPr>
        <w:widowControl w:val="0"/>
        <w:spacing w:after="0" w:line="0" w:lineRule="atLeast"/>
        <w:ind w:left="5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611C0">
        <w:rPr>
          <w:rFonts w:ascii="Times New Roman" w:eastAsia="Times New Roman" w:hAnsi="Times New Roman" w:cs="Arial"/>
          <w:sz w:val="28"/>
          <w:szCs w:val="28"/>
          <w:lang w:eastAsia="ru-RU"/>
        </w:rPr>
        <w:t>Глава Дрожжановского муниципального</w:t>
      </w:r>
    </w:p>
    <w:p w:rsidR="007611C0" w:rsidRPr="007611C0" w:rsidRDefault="007611C0" w:rsidP="007611C0">
      <w:pPr>
        <w:widowControl w:val="0"/>
        <w:spacing w:after="0" w:line="0" w:lineRule="atLeast"/>
        <w:ind w:left="5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611C0">
        <w:rPr>
          <w:rFonts w:ascii="Times New Roman" w:eastAsia="Times New Roman" w:hAnsi="Times New Roman" w:cs="Arial"/>
          <w:sz w:val="28"/>
          <w:szCs w:val="28"/>
          <w:lang w:eastAsia="ru-RU"/>
        </w:rPr>
        <w:t>района Республики Татарстан, Председатель</w:t>
      </w:r>
    </w:p>
    <w:p w:rsidR="007611C0" w:rsidRPr="007611C0" w:rsidRDefault="007611C0" w:rsidP="007611C0">
      <w:pPr>
        <w:widowControl w:val="0"/>
        <w:spacing w:after="0" w:line="0" w:lineRule="atLeast"/>
        <w:ind w:left="5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611C0">
        <w:rPr>
          <w:rFonts w:ascii="Times New Roman" w:eastAsia="Times New Roman" w:hAnsi="Times New Roman" w:cs="Arial"/>
          <w:sz w:val="28"/>
          <w:szCs w:val="28"/>
          <w:lang w:eastAsia="ru-RU"/>
        </w:rPr>
        <w:t>Совета Дрожжановского муниципального</w:t>
      </w:r>
    </w:p>
    <w:p w:rsidR="007611C0" w:rsidRPr="007611C0" w:rsidRDefault="007611C0" w:rsidP="007611C0">
      <w:pPr>
        <w:widowControl w:val="0"/>
        <w:spacing w:after="0" w:line="0" w:lineRule="atLeast"/>
        <w:ind w:left="5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611C0">
        <w:rPr>
          <w:rFonts w:ascii="Times New Roman" w:eastAsia="Times New Roman" w:hAnsi="Times New Roman" w:cs="Arial"/>
          <w:sz w:val="28"/>
          <w:szCs w:val="28"/>
          <w:lang w:eastAsia="ru-RU"/>
        </w:rPr>
        <w:t>района Республики Татарстан                                                             М.Р. Гафаров</w:t>
      </w:r>
    </w:p>
    <w:p w:rsidR="009A763A" w:rsidRDefault="009A7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63A" w:rsidRDefault="009A76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A763A">
      <w:type w:val="continuous"/>
      <w:pgSz w:w="11906" w:h="16838"/>
      <w:pgMar w:top="1230" w:right="1133" w:bottom="713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mbus Roman">
    <w:altName w:val="Times New Roman"/>
    <w:charset w:val="01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63A"/>
    <w:rsid w:val="0024067F"/>
    <w:rsid w:val="007611C0"/>
    <w:rsid w:val="008F72DA"/>
    <w:rsid w:val="009A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B9570"/>
  <w15:docId w15:val="{C457AEA9-3534-4A2A-A6A8-426C95D0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DejaVu Sans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PT Astra Serif" w:eastAsia="DejaVu Sans" w:hAnsi="PT Astra Serif" w:cs="Noto Sans Devanagari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pPr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numbering" w:customStyle="1" w:styleId="user1">
    <w:name w:val="Без списка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276657&amp;mark=000000000000000000000000000000000000000000000000008Q60M1" TargetMode="External"/><Relationship Id="rId13" Type="http://schemas.openxmlformats.org/officeDocument/2006/relationships/hyperlink" Target="kodeks://link/d?nd=902276657&amp;mark=000000000000000000000000000000000000000000000000008PA0LP" TargetMode="External"/><Relationship Id="rId18" Type="http://schemas.openxmlformats.org/officeDocument/2006/relationships/hyperlink" Target="kodeks://link/d?nd=902276657&amp;mark=000000000000000000000000000000000000000000000000008QC0M2" TargetMode="External"/><Relationship Id="rId3" Type="http://schemas.openxmlformats.org/officeDocument/2006/relationships/settings" Target="settings.xml"/><Relationship Id="rId21" Type="http://schemas.openxmlformats.org/officeDocument/2006/relationships/hyperlink" Target="kodeks://link/d?nd=902276657&amp;mark=000000000000000000000000000000000000000000000000008QU0M5" TargetMode="External"/><Relationship Id="rId7" Type="http://schemas.openxmlformats.org/officeDocument/2006/relationships/hyperlink" Target="kodeks://link/d?nd=902276657&amp;mark=000000000000000000000000000000000000000000000000008R40M7" TargetMode="External"/><Relationship Id="rId12" Type="http://schemas.openxmlformats.org/officeDocument/2006/relationships/hyperlink" Target="kodeks://link/d?nd=902276657&amp;mark=000000000000000000000000000000000000000000000000008QM0M9" TargetMode="External"/><Relationship Id="rId17" Type="http://schemas.openxmlformats.org/officeDocument/2006/relationships/hyperlink" Target="kodeks://link/d?nd=902276657&amp;mark=000000000000000000000000000000000000000000000000008QM0M8" TargetMode="External"/><Relationship Id="rId2" Type="http://schemas.openxmlformats.org/officeDocument/2006/relationships/styles" Target="styles.xml"/><Relationship Id="rId16" Type="http://schemas.openxmlformats.org/officeDocument/2006/relationships/hyperlink" Target="kodeks://link/d?nd=902276657&amp;mark=000000000000000000000000000000000000000000000000008QI0M6" TargetMode="External"/><Relationship Id="rId20" Type="http://schemas.openxmlformats.org/officeDocument/2006/relationships/hyperlink" Target="kodeks://link/d?nd=902276657&amp;mark=000000000000000000000000000000000000000000000000008QI0M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2276657&amp;mark=000000000000000000000000000000000000000000000000008QC0M5" TargetMode="External"/><Relationship Id="rId11" Type="http://schemas.openxmlformats.org/officeDocument/2006/relationships/hyperlink" Target="kodeks://link/d?nd=902276657&amp;mark=000000000000000000000000000000000000000000000000008QI0M7" TargetMode="External"/><Relationship Id="rId24" Type="http://schemas.openxmlformats.org/officeDocument/2006/relationships/theme" Target="theme/theme1.xml"/><Relationship Id="rId5" Type="http://schemas.openxmlformats.org/officeDocument/2006/relationships/hyperlink" Target="kodeks://link/d?nd=565415215&amp;mark=00000000000000000000000000000000000000000000000000A8Q0NL" TargetMode="External"/><Relationship Id="rId15" Type="http://schemas.openxmlformats.org/officeDocument/2006/relationships/hyperlink" Target="kodeks://link/d?nd=902276657&amp;mark=000000000000000000000000000000000000000000000000008QC0M3" TargetMode="External"/><Relationship Id="rId23" Type="http://schemas.openxmlformats.org/officeDocument/2006/relationships/fontTable" Target="fontTable.xml"/><Relationship Id="rId10" Type="http://schemas.openxmlformats.org/officeDocument/2006/relationships/hyperlink" Target="kodeks://link/d?nd=902276657&amp;mark=000000000000000000000000000000000000000000000000008QC0M4" TargetMode="External"/><Relationship Id="rId19" Type="http://schemas.openxmlformats.org/officeDocument/2006/relationships/hyperlink" Target="kodeks://link/d?nd=902276657&amp;mark=000000000000000000000000000000000000000000000000008QE0M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902276657&amp;mark=000000000000000000000000000000000000000000000000008Q80M2" TargetMode="External"/><Relationship Id="rId14" Type="http://schemas.openxmlformats.org/officeDocument/2006/relationships/hyperlink" Target="kodeks://link/d?nd=902276657&amp;mark=000000000000000000000000000000000000000000000000008PM0LS" TargetMode="External"/><Relationship Id="rId22" Type="http://schemas.openxmlformats.org/officeDocument/2006/relationships/hyperlink" Target="kodeks://link/d?nd=902276657&amp;mark=00000000000000000000000000000000000000000000000000A8K0N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D1F4A-48EC-4E71-B9F8-2F1049550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1174</Words>
  <Characters>6694</Characters>
  <Application>Microsoft Office Word</Application>
  <DocSecurity>0</DocSecurity>
  <Lines>55</Lines>
  <Paragraphs>15</Paragraphs>
  <ScaleCrop>false</ScaleCrop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dc:description/>
  <cp:lastModifiedBy>User</cp:lastModifiedBy>
  <cp:revision>10</cp:revision>
  <dcterms:created xsi:type="dcterms:W3CDTF">2025-03-10T07:00:00Z</dcterms:created>
  <dcterms:modified xsi:type="dcterms:W3CDTF">2026-05-20T07:24:00Z</dcterms:modified>
  <dc:language>ru-RU</dc:language>
</cp:coreProperties>
</file>