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35" w:leader="none"/>
        </w:tabs>
        <w:suppressAutoHyphens w:val="false"/>
        <w:jc w:val="right"/>
        <w:rPr>
          <w:sz w:val="28"/>
          <w:szCs w:val="20"/>
        </w:rPr>
      </w:pPr>
      <w:r>
        <w:rPr>
          <w:sz w:val="28"/>
          <w:szCs w:val="20"/>
        </w:rPr>
        <w:t>П</w:t>
      </w:r>
      <w:bookmarkStart w:id="0" w:name="_GoBack"/>
      <w:bookmarkEnd w:id="0"/>
      <w:r>
        <w:rPr>
          <w:sz w:val="28"/>
          <w:szCs w:val="20"/>
        </w:rPr>
        <w:t>РОЕКТ</w:t>
      </w:r>
    </w:p>
    <w:p>
      <w:pPr>
        <w:pStyle w:val="Normal"/>
        <w:tabs>
          <w:tab w:val="clear" w:pos="708"/>
          <w:tab w:val="left" w:pos="2835" w:leader="none"/>
        </w:tabs>
        <w:suppressAutoHyphens w:val="false"/>
        <w:jc w:val="center"/>
        <w:rPr>
          <w:sz w:val="28"/>
          <w:szCs w:val="20"/>
        </w:rPr>
      </w:pPr>
      <w:r>
        <w:rPr>
          <w:sz w:val="28"/>
          <w:szCs w:val="20"/>
        </w:rPr>
        <w:t>Совет</w:t>
      </w:r>
    </w:p>
    <w:p>
      <w:pPr>
        <w:pStyle w:val="Normal"/>
        <w:tabs>
          <w:tab w:val="clear" w:pos="708"/>
          <w:tab w:val="left" w:pos="2835" w:leader="none"/>
        </w:tabs>
        <w:suppressAutoHyphens w:val="false"/>
        <w:jc w:val="center"/>
        <w:rPr>
          <w:sz w:val="28"/>
          <w:szCs w:val="20"/>
        </w:rPr>
      </w:pPr>
      <w:r>
        <w:rPr>
          <w:sz w:val="28"/>
          <w:szCs w:val="20"/>
        </w:rPr>
        <w:t>Дрожжановского муниципального района</w:t>
      </w:r>
    </w:p>
    <w:p>
      <w:pPr>
        <w:pStyle w:val="Normal"/>
        <w:tabs>
          <w:tab w:val="clear" w:pos="708"/>
          <w:tab w:val="left" w:pos="2835" w:leader="none"/>
        </w:tabs>
        <w:suppressAutoHyphens w:val="false"/>
        <w:jc w:val="center"/>
        <w:rPr>
          <w:sz w:val="28"/>
          <w:szCs w:val="20"/>
        </w:rPr>
      </w:pPr>
      <w:r>
        <w:rPr>
          <w:sz w:val="28"/>
          <w:szCs w:val="20"/>
        </w:rPr>
        <w:t>Республики Татарстан</w:t>
      </w:r>
    </w:p>
    <w:p>
      <w:pPr>
        <w:pStyle w:val="Normal"/>
        <w:tabs>
          <w:tab w:val="clear" w:pos="708"/>
          <w:tab w:val="left" w:pos="2835" w:leader="none"/>
        </w:tabs>
        <w:suppressAutoHyphens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suppressAutoHyphens w:val="false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0"/>
        <w:rPr>
          <w:sz w:val="28"/>
          <w:szCs w:val="20"/>
        </w:rPr>
      </w:pPr>
      <w:r>
        <w:rPr>
          <w:sz w:val="28"/>
          <w:szCs w:val="20"/>
        </w:rPr>
        <w:t>РЕШЕНИЕ</w:t>
      </w:r>
    </w:p>
    <w:p>
      <w:pPr>
        <w:pStyle w:val="Normal"/>
        <w:suppressAutoHyphens w:val="false"/>
        <w:jc w:val="both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suppressAutoHyphens w:val="false"/>
        <w:jc w:val="both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suppressAutoHyphens w:val="false"/>
        <w:jc w:val="both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suppressAutoHyphens w:val="false"/>
        <w:jc w:val="center"/>
        <w:rPr>
          <w:sz w:val="28"/>
          <w:szCs w:val="20"/>
          <w:lang w:val="tt-RU"/>
        </w:rPr>
      </w:pPr>
      <w:r>
        <w:rPr>
          <w:sz w:val="28"/>
          <w:szCs w:val="20"/>
        </w:rPr>
        <w:t>26 марта 2026 года</w:t>
        <w:tab/>
        <w:t xml:space="preserve">                                                                             № ___</w:t>
      </w:r>
    </w:p>
    <w:p>
      <w:pPr>
        <w:pStyle w:val="ConsPlusTitle"/>
        <w:tabs>
          <w:tab w:val="clear" w:pos="708"/>
          <w:tab w:val="left" w:pos="4678" w:leader="none"/>
          <w:tab w:val="left" w:pos="4962" w:leader="none"/>
          <w:tab w:val="left" w:pos="5812" w:leader="none"/>
        </w:tabs>
        <w:ind w:right="5812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tabs>
          <w:tab w:val="clear" w:pos="708"/>
          <w:tab w:val="left" w:pos="4678" w:leader="none"/>
          <w:tab w:val="left" w:pos="4962" w:leader="none"/>
          <w:tab w:val="left" w:pos="5812" w:leader="none"/>
        </w:tabs>
        <w:ind w:right="5556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 внесении изменения в Положение о муниципальной службе в Дрожжановском муниципальном районе Республики Татарстан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от 28.12.2025 № 505-ФЗ «О внесении изменений в отдельные законодательные акты Российской Федерации» Совет Дрожжановского муниципального района Республики Татарстан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решил: 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Положение о муниципальной службе в Дрожжановском муниципальном районе</w:t>
      </w:r>
      <w:r>
        <w:rPr>
          <w:rFonts w:cs="Times New Roman" w:ascii="Times New Roman" w:hAnsi="Times New Roman"/>
          <w:i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утвержденного решением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Совета Дрожжановского муниципального района Республики Татарстан от 30 января 2020 года № 42/4 (в редакции от 03.06.2020 № 45/4, 12.11.2020 № 3/6, 05.02.2021 № 6/4, 16.08.2021 № 11/3, 13.02.2023 № 25/1, 20.06.2023 № 29/6, 17.08.2023 № 30/3, 09.11.2023 № 32/5, 14.12.2023 № 33/5, 29.05.2024 № 38/2, 27.12.2024 № 42/5), изменение, изложив</w:t>
      </w:r>
      <w:r>
        <w:rPr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подпункт 8 пункта 3 статьи 13 в следующей редакции:</w:t>
      </w:r>
    </w:p>
    <w:p>
      <w:pPr>
        <w:pStyle w:val="Normal"/>
        <w:widowControl w:val="false"/>
        <w:ind w:firstLine="567"/>
        <w:jc w:val="both"/>
        <w:rPr>
          <w:rFonts w:ascii="Nimbus Roman" w:hAnsi="Nimbus Roman"/>
          <w:color w:val="111111"/>
          <w:sz w:val="28"/>
          <w:szCs w:val="28"/>
        </w:rPr>
      </w:pPr>
      <w:r>
        <w:rPr>
          <w:rFonts w:ascii="Nimbus Roman" w:hAnsi="Nimbus Roman"/>
          <w:color w:val="111111"/>
          <w:sz w:val="28"/>
          <w:szCs w:val="28"/>
        </w:rPr>
        <w:t>«8)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Татарстан.».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cs="Times New Roman" w:ascii="Times New Roman" w:hAnsi="Times New Roman"/>
          <w:sz w:val="28"/>
          <w:szCs w:val="28"/>
        </w:rPr>
        <w:t>2. Опубликовать настоящее решение в Официальном портале правовой информации Республики Татарстан</w:t>
      </w:r>
      <w:r>
        <w:rPr>
          <w:rFonts w:cs="Times New Roman" w:ascii="Times New Roman" w:hAnsi="Times New Roman"/>
          <w:sz w:val="27"/>
          <w:szCs w:val="27"/>
        </w:rPr>
        <w:t xml:space="preserve">, </w:t>
      </w:r>
      <w:r>
        <w:rPr>
          <w:rFonts w:cs="Times New Roman" w:ascii="Times New Roman" w:hAnsi="Times New Roman"/>
          <w:sz w:val="28"/>
          <w:szCs w:val="27"/>
        </w:rPr>
        <w:t>а также разместить на официальном сайте Дрожжановского муниципального района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7"/>
        </w:rPr>
        <w:t>Республики Татарстан</w:t>
      </w:r>
      <w:r>
        <w:rPr>
          <w:rFonts w:cs="Times New Roman" w:ascii="Times New Roman" w:hAnsi="Times New Roman"/>
          <w:i/>
          <w:sz w:val="28"/>
          <w:szCs w:val="27"/>
        </w:rPr>
        <w:t xml:space="preserve">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7"/>
        </w:rPr>
      </w:pPr>
      <w:r>
        <w:rPr>
          <w:rFonts w:cs="Times New Roman" w:ascii="Times New Roman" w:hAnsi="Times New Roman"/>
          <w:sz w:val="28"/>
          <w:szCs w:val="27"/>
        </w:rPr>
        <w:t xml:space="preserve">Глава Дрожжановского муниципального </w:t>
      </w:r>
    </w:p>
    <w:p>
      <w:pPr>
        <w:pStyle w:val="ConsPlusNormal"/>
        <w:rPr>
          <w:rFonts w:ascii="Times New Roman" w:hAnsi="Times New Roman" w:cs="Times New Roman"/>
          <w:sz w:val="28"/>
          <w:szCs w:val="27"/>
        </w:rPr>
      </w:pPr>
      <w:r>
        <w:rPr>
          <w:rFonts w:cs="Times New Roman" w:ascii="Times New Roman" w:hAnsi="Times New Roman"/>
          <w:sz w:val="28"/>
          <w:szCs w:val="27"/>
        </w:rPr>
        <w:t xml:space="preserve">района Республики Татарстан, Председатель </w:t>
      </w:r>
    </w:p>
    <w:p>
      <w:pPr>
        <w:pStyle w:val="ConsPlusNormal"/>
        <w:rPr>
          <w:rFonts w:ascii="Times New Roman" w:hAnsi="Times New Roman" w:cs="Times New Roman"/>
          <w:sz w:val="28"/>
          <w:szCs w:val="27"/>
        </w:rPr>
      </w:pPr>
      <w:r>
        <w:rPr>
          <w:rFonts w:cs="Times New Roman" w:ascii="Times New Roman" w:hAnsi="Times New Roman"/>
          <w:sz w:val="28"/>
          <w:szCs w:val="27"/>
          <w:lang w:val="tt-RU"/>
        </w:rPr>
        <w:t xml:space="preserve">Совета </w:t>
      </w:r>
      <w:r>
        <w:rPr>
          <w:rFonts w:cs="Times New Roman" w:ascii="Times New Roman" w:hAnsi="Times New Roman"/>
          <w:sz w:val="28"/>
          <w:szCs w:val="27"/>
        </w:rPr>
        <w:t xml:space="preserve">Дрожжановского муниципального </w:t>
      </w:r>
    </w:p>
    <w:p>
      <w:pPr>
        <w:pStyle w:val="ConsPlusNormal"/>
        <w:rPr>
          <w:rFonts w:ascii="Times New Roman" w:hAnsi="Times New Roman" w:cs="Times New Roman"/>
          <w:sz w:val="28"/>
          <w:szCs w:val="27"/>
        </w:rPr>
      </w:pPr>
      <w:r>
        <w:rPr>
          <w:rFonts w:cs="Times New Roman" w:ascii="Times New Roman" w:hAnsi="Times New Roman"/>
          <w:sz w:val="28"/>
          <w:szCs w:val="27"/>
        </w:rPr>
        <w:t>района</w:t>
      </w:r>
      <w:r>
        <w:rPr>
          <w:sz w:val="24"/>
        </w:rPr>
        <w:t xml:space="preserve"> </w:t>
      </w:r>
      <w:r>
        <w:rPr>
          <w:rFonts w:cs="Times New Roman" w:ascii="Times New Roman" w:hAnsi="Times New Roman"/>
          <w:sz w:val="28"/>
          <w:szCs w:val="27"/>
        </w:rPr>
        <w:t xml:space="preserve">Республики Татарстан                                                               М.Р. Гафаров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9" w:top="1134" w:footer="0" w:bottom="567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Nimbus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7031808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b643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d489c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semiHidden/>
    <w:qFormat/>
    <w:rsid w:val="00cd489c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  <w:lang w:eastAsia="ru-RU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6" w:customStyle="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7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715B-2D9E-49B7-A9C3-D19CF812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LibreOffice/25.2.3.2$Linux_X86_64 LibreOffice_project/520$Build-2</Application>
  <AppVersion>15.0000</AppVersion>
  <Pages>2</Pages>
  <Words>233</Words>
  <Characters>1617</Characters>
  <CharactersWithSpaces>1982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2024-12-25T07:21:00Z</dcterms:created>
  <dc:creator>salahova</dc:creator>
  <dc:description/>
  <dc:language>ru-RU</dc:language>
  <cp:lastModifiedBy>User</cp:lastModifiedBy>
  <cp:lastPrinted>2023-03-23T12:50:00Z</cp:lastPrinted>
  <dcterms:modified xsi:type="dcterms:W3CDTF">2026-03-17T14:13:00Z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